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27FBD1F7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9D595B">
        <w:rPr>
          <w:b/>
          <w:bCs/>
          <w:sz w:val="22"/>
          <w:szCs w:val="22"/>
        </w:rPr>
        <w:t xml:space="preserve">7 dicembre 2023.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495738"/>
    <w:rsid w:val="00546319"/>
    <w:rsid w:val="005C660B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D07DCA"/>
    <w:rsid w:val="00E2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5</cp:revision>
  <dcterms:created xsi:type="dcterms:W3CDTF">2023-11-11T08:46:00Z</dcterms:created>
  <dcterms:modified xsi:type="dcterms:W3CDTF">2023-12-04T08:14:00Z</dcterms:modified>
</cp:coreProperties>
</file>